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A4" w:rsidRDefault="007245F8" w:rsidP="005E0CA4">
      <w:pPr>
        <w:tabs>
          <w:tab w:val="center" w:pos="4320"/>
          <w:tab w:val="right" w:pos="8640"/>
        </w:tabs>
        <w:jc w:val="right"/>
        <w:rPr>
          <w:rFonts w:asciiTheme="minorHAnsi" w:hAnsiTheme="minorHAnsi" w:cstheme="minorHAnsi"/>
          <w:sz w:val="18"/>
        </w:rPr>
      </w:pPr>
      <w:sdt>
        <w:sdtPr>
          <w:rPr>
            <w:rFonts w:asciiTheme="minorHAnsi" w:hAnsiTheme="minorHAnsi" w:cstheme="minorHAnsi"/>
            <w:sz w:val="18"/>
          </w:rPr>
          <w:id w:val="1603152594"/>
          <w:docPartObj>
            <w:docPartGallery w:val="Watermarks"/>
            <w:docPartUnique/>
          </w:docPartObj>
        </w:sdtPr>
        <w:sdtEndPr/>
        <w:sdtContent>
          <w:r>
            <w:rPr>
              <w:rFonts w:asciiTheme="minorHAnsi" w:hAnsiTheme="minorHAnsi" w:cstheme="minorHAnsi"/>
              <w:noProof/>
              <w:sz w:val="18"/>
              <w:lang w:val="en-US"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6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sdtContent>
      </w:sdt>
      <w:r w:rsidR="005E0CA4" w:rsidRPr="003A5AD3">
        <w:rPr>
          <w:rFonts w:asciiTheme="minorHAnsi" w:hAnsiTheme="minorHAnsi" w:cstheme="minorHAnsi"/>
          <w:b/>
          <w:noProof/>
          <w:sz w:val="18"/>
          <w:lang w:eastAsia="en-CA"/>
        </w:rPr>
        <w:drawing>
          <wp:anchor distT="0" distB="0" distL="114300" distR="114300" simplePos="0" relativeHeight="251657216" behindDoc="0" locked="0" layoutInCell="1" allowOverlap="1" wp14:anchorId="2FA7BBC2" wp14:editId="50DAE129">
            <wp:simplePos x="0" y="0"/>
            <wp:positionH relativeFrom="column">
              <wp:posOffset>0</wp:posOffset>
            </wp:positionH>
            <wp:positionV relativeFrom="paragraph">
              <wp:posOffset>-26035</wp:posOffset>
            </wp:positionV>
            <wp:extent cx="847725" cy="781050"/>
            <wp:effectExtent l="0" t="0" r="9525" b="0"/>
            <wp:wrapSquare wrapText="bothSides"/>
            <wp:docPr id="3" name="Picture 3" descr="C:\Users\mlanuz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nuza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CA4" w:rsidRPr="00B876A4">
        <w:rPr>
          <w:rFonts w:asciiTheme="minorHAnsi" w:hAnsiTheme="minorHAnsi" w:cstheme="minorHAnsi"/>
          <w:sz w:val="18"/>
        </w:rPr>
        <w:t xml:space="preserve"> </w:t>
      </w:r>
      <w:r w:rsidR="005E0CA4">
        <w:rPr>
          <w:rFonts w:asciiTheme="minorHAnsi" w:hAnsiTheme="minorHAnsi" w:cstheme="minorHAnsi"/>
          <w:sz w:val="18"/>
        </w:rPr>
        <w:t xml:space="preserve">TAHSN </w:t>
      </w:r>
      <w:r w:rsidR="00BE7616">
        <w:rPr>
          <w:rFonts w:asciiTheme="minorHAnsi" w:hAnsiTheme="minorHAnsi" w:cstheme="minorHAnsi"/>
          <w:sz w:val="18"/>
        </w:rPr>
        <w:t>SOP005</w:t>
      </w:r>
      <w:r w:rsidR="005E0CA4" w:rsidRPr="003A5AD3">
        <w:rPr>
          <w:rFonts w:asciiTheme="minorHAnsi" w:hAnsiTheme="minorHAnsi" w:cstheme="minorHAnsi"/>
          <w:sz w:val="18"/>
        </w:rPr>
        <w:t xml:space="preserve">: TAHSN Board of Record </w:t>
      </w:r>
      <w:r w:rsidR="001222AB">
        <w:rPr>
          <w:rFonts w:asciiTheme="minorHAnsi" w:hAnsiTheme="minorHAnsi" w:cstheme="minorHAnsi"/>
          <w:sz w:val="18"/>
        </w:rPr>
        <w:t xml:space="preserve">Process for Amendments </w:t>
      </w:r>
      <w:r w:rsidR="000977FB">
        <w:rPr>
          <w:rFonts w:asciiTheme="minorHAnsi" w:hAnsiTheme="minorHAnsi" w:cstheme="minorHAnsi"/>
          <w:sz w:val="18"/>
        </w:rPr>
        <w:t xml:space="preserve">to </w:t>
      </w:r>
      <w:r w:rsidR="005E0CA4">
        <w:rPr>
          <w:rFonts w:asciiTheme="minorHAnsi" w:hAnsiTheme="minorHAnsi" w:cstheme="minorHAnsi"/>
          <w:sz w:val="18"/>
        </w:rPr>
        <w:t>Ongoing Research Studies</w:t>
      </w:r>
    </w:p>
    <w:p w:rsidR="005E0CA4" w:rsidRPr="00B876A4" w:rsidRDefault="005E0CA4" w:rsidP="005E0CA4">
      <w:pPr>
        <w:tabs>
          <w:tab w:val="center" w:pos="4320"/>
          <w:tab w:val="right" w:pos="8640"/>
        </w:tabs>
        <w:jc w:val="right"/>
        <w:rPr>
          <w:rFonts w:asciiTheme="minorHAnsi" w:hAnsiTheme="minorHAnsi" w:cstheme="minorHAnsi"/>
          <w:sz w:val="18"/>
        </w:rPr>
      </w:pPr>
    </w:p>
    <w:p w:rsidR="005E0C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</w:rPr>
      </w:pPr>
    </w:p>
    <w:p w:rsidR="005E0CA4" w:rsidRPr="00B876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  <w:color w:val="0070C0"/>
          <w:sz w:val="36"/>
        </w:rPr>
      </w:pPr>
      <w:r>
        <w:rPr>
          <w:rFonts w:asciiTheme="minorHAnsi" w:hAnsiTheme="minorHAnsi" w:cstheme="minorHAnsi"/>
        </w:rPr>
        <w:t xml:space="preserve">                          </w:t>
      </w:r>
      <w:r w:rsidRPr="00B876A4">
        <w:rPr>
          <w:rFonts w:asciiTheme="minorHAnsi" w:hAnsiTheme="minorHAnsi" w:cstheme="minorHAnsi"/>
          <w:color w:val="0070C0"/>
          <w:sz w:val="36"/>
        </w:rPr>
        <w:t>Toronto Academic Health Science Network</w:t>
      </w:r>
    </w:p>
    <w:p w:rsidR="005E0CA4" w:rsidRPr="00B876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3260"/>
        <w:gridCol w:w="3387"/>
      </w:tblGrid>
      <w:tr w:rsidR="005E0CA4" w:rsidRPr="00B876A4" w:rsidTr="006C6891">
        <w:trPr>
          <w:trHeight w:val="631"/>
          <w:jc w:val="center"/>
        </w:trPr>
        <w:tc>
          <w:tcPr>
            <w:tcW w:w="9322" w:type="dxa"/>
            <w:gridSpan w:val="3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SOP Title:</w:t>
            </w:r>
          </w:p>
          <w:p w:rsidR="005E0CA4" w:rsidRPr="00B876A4" w:rsidRDefault="005E0CA4" w:rsidP="001222AB">
            <w:p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TAHSN Board of Record </w:t>
            </w:r>
            <w:r>
              <w:rPr>
                <w:rFonts w:asciiTheme="minorHAnsi" w:hAnsiTheme="minorHAnsi" w:cstheme="minorHAnsi"/>
              </w:rPr>
              <w:t xml:space="preserve">Process for </w:t>
            </w:r>
            <w:r w:rsidR="001222AB">
              <w:rPr>
                <w:rFonts w:asciiTheme="minorHAnsi" w:hAnsiTheme="minorHAnsi" w:cstheme="minorHAnsi"/>
              </w:rPr>
              <w:t>Amendments</w:t>
            </w:r>
            <w:r w:rsidR="000977FB">
              <w:rPr>
                <w:rFonts w:asciiTheme="minorHAnsi" w:hAnsiTheme="minorHAnsi" w:cstheme="minorHAnsi"/>
              </w:rPr>
              <w:t xml:space="preserve"> to Ongoing Research Studies</w:t>
            </w:r>
          </w:p>
        </w:tc>
      </w:tr>
      <w:tr w:rsidR="005E0CA4" w:rsidRPr="00B876A4" w:rsidTr="006C6891">
        <w:trPr>
          <w:jc w:val="center"/>
        </w:trPr>
        <w:tc>
          <w:tcPr>
            <w:tcW w:w="2675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SOP Number:</w:t>
            </w:r>
          </w:p>
          <w:p w:rsidR="005E0CA4" w:rsidRPr="00B876A4" w:rsidRDefault="005E0CA4" w:rsidP="006C6891">
            <w:pPr>
              <w:rPr>
                <w:rFonts w:asciiTheme="minorHAnsi" w:hAnsiTheme="minorHAnsi" w:cstheme="minorHAnsi"/>
                <w:lang w:val="en-US"/>
              </w:rPr>
            </w:pPr>
            <w:r w:rsidRPr="00B876A4">
              <w:rPr>
                <w:rFonts w:asciiTheme="minorHAnsi" w:hAnsiTheme="minorHAnsi" w:cstheme="minorHAnsi"/>
                <w:lang w:val="en-US"/>
              </w:rPr>
              <w:t>SOP00</w:t>
            </w:r>
            <w:r w:rsidR="008465C2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Version Number:</w:t>
            </w:r>
          </w:p>
          <w:p w:rsidR="005E0CA4" w:rsidRPr="00B876A4" w:rsidRDefault="008C2D22" w:rsidP="000977FB">
            <w:pPr>
              <w:spacing w:line="276" w:lineRule="auto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01-</w:t>
            </w:r>
            <w:r w:rsidR="000977FB">
              <w:rPr>
                <w:rFonts w:asciiTheme="minorHAnsi" w:eastAsiaTheme="minorHAnsi" w:hAnsiTheme="minorHAnsi" w:cstheme="minorHAnsi"/>
                <w:lang w:val="en-US"/>
              </w:rPr>
              <w:t>September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2</w:t>
            </w:r>
            <w:r w:rsidR="000977FB">
              <w:rPr>
                <w:rFonts w:asciiTheme="minorHAnsi" w:eastAsiaTheme="minorHAnsi" w:hAnsiTheme="minorHAnsi" w:cstheme="minorHAnsi"/>
                <w:lang w:val="en-US"/>
              </w:rPr>
              <w:t>9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2015</w:t>
            </w:r>
          </w:p>
        </w:tc>
        <w:tc>
          <w:tcPr>
            <w:tcW w:w="3387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Effective Date (</w:t>
            </w:r>
            <w:r>
              <w:rPr>
                <w:rFonts w:asciiTheme="minorHAnsi" w:hAnsiTheme="minorHAnsi" w:cstheme="minorHAnsi"/>
                <w:b/>
                <w:lang w:val="en-US"/>
              </w:rPr>
              <w:t>DD-MMM-YYYY</w:t>
            </w:r>
            <w:r w:rsidRPr="00B876A4">
              <w:rPr>
                <w:rFonts w:asciiTheme="minorHAnsi" w:hAnsiTheme="minorHAnsi" w:cstheme="minorHAnsi"/>
                <w:b/>
                <w:lang w:val="en-US"/>
              </w:rPr>
              <w:t>):</w:t>
            </w:r>
            <w:r w:rsidR="007245F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7245F8">
              <w:rPr>
                <w:rFonts w:asciiTheme="minorHAnsi" w:eastAsiaTheme="minorHAnsi" w:hAnsiTheme="minorHAnsi" w:cstheme="minorHAnsi"/>
                <w:lang w:val="en-US"/>
              </w:rPr>
              <w:t>September 29 2015</w:t>
            </w:r>
            <w:bookmarkStart w:id="0" w:name="_GoBack"/>
            <w:bookmarkEnd w:id="0"/>
          </w:p>
          <w:p w:rsidR="005E0CA4" w:rsidRPr="00B876A4" w:rsidRDefault="005E0CA4" w:rsidP="006C689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5E0CA4" w:rsidRDefault="005E0CA4" w:rsidP="005E0CA4">
      <w:pPr>
        <w:pStyle w:val="Header"/>
      </w:pPr>
    </w:p>
    <w:p w:rsidR="005E0CA4" w:rsidRPr="003A5AD3" w:rsidRDefault="005E0CA4" w:rsidP="005E0CA4">
      <w:pPr>
        <w:pStyle w:val="SOPSectionTitle"/>
        <w:numPr>
          <w:ilvl w:val="0"/>
          <w:numId w:val="2"/>
        </w:numPr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Purpose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This Standard Operating Procedure (SOP) describes </w:t>
      </w:r>
      <w:r>
        <w:rPr>
          <w:rFonts w:asciiTheme="minorHAnsi" w:hAnsiTheme="minorHAnsi" w:cstheme="minorHAnsi"/>
        </w:rPr>
        <w:t xml:space="preserve">the process for studies using the </w:t>
      </w:r>
      <w:r w:rsidRPr="003A5AD3">
        <w:rPr>
          <w:rFonts w:asciiTheme="minorHAnsi" w:hAnsiTheme="minorHAnsi" w:cstheme="minorHAnsi"/>
        </w:rPr>
        <w:t xml:space="preserve">TAHSN Board of Record (BoR) to </w:t>
      </w:r>
      <w:r>
        <w:rPr>
          <w:rFonts w:asciiTheme="minorHAnsi" w:hAnsiTheme="minorHAnsi" w:cstheme="minorHAnsi"/>
        </w:rPr>
        <w:t>undergo</w:t>
      </w:r>
      <w:r w:rsidRPr="003A5A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ongoing </w:t>
      </w:r>
      <w:r w:rsidRPr="003A5AD3">
        <w:rPr>
          <w:rFonts w:asciiTheme="minorHAnsi" w:hAnsiTheme="minorHAnsi" w:cstheme="minorHAnsi"/>
        </w:rPr>
        <w:t xml:space="preserve">ethical </w:t>
      </w:r>
      <w:r>
        <w:rPr>
          <w:rFonts w:asciiTheme="minorHAnsi" w:hAnsiTheme="minorHAnsi" w:cstheme="minorHAnsi"/>
        </w:rPr>
        <w:t>review</w:t>
      </w:r>
      <w:r w:rsidRPr="003A5AD3">
        <w:rPr>
          <w:rFonts w:asciiTheme="minorHAnsi" w:hAnsiTheme="minorHAnsi" w:cstheme="minorHAnsi"/>
        </w:rPr>
        <w:t xml:space="preserve"> of a research study involving human participants.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Scope</w:t>
      </w:r>
    </w:p>
    <w:p w:rsidR="005E0CA4" w:rsidRPr="00103598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The scope of this SOP is to outline the process for </w:t>
      </w:r>
      <w:r w:rsidR="001222AB">
        <w:rPr>
          <w:rFonts w:asciiTheme="minorHAnsi" w:hAnsiTheme="minorHAnsi" w:cstheme="minorHAnsi"/>
        </w:rPr>
        <w:t>Amendments of</w:t>
      </w:r>
      <w:r>
        <w:rPr>
          <w:rFonts w:asciiTheme="minorHAnsi" w:hAnsiTheme="minorHAnsi" w:cstheme="minorHAnsi"/>
        </w:rPr>
        <w:t xml:space="preserve"> ongoing research studies </w:t>
      </w:r>
      <w:r w:rsidRPr="003A5AD3">
        <w:rPr>
          <w:rFonts w:asciiTheme="minorHAnsi" w:hAnsiTheme="minorHAnsi" w:cstheme="minorHAnsi"/>
        </w:rPr>
        <w:t>involving human participants</w:t>
      </w:r>
      <w:r>
        <w:rPr>
          <w:rFonts w:asciiTheme="minorHAnsi" w:hAnsiTheme="minorHAnsi" w:cstheme="minorHAnsi"/>
        </w:rPr>
        <w:t xml:space="preserve">. 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Responsibilities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Lead Applicant and all Site Principal Investigators (Site PI) identified </w:t>
      </w:r>
      <w:r w:rsidRPr="003A5AD3">
        <w:rPr>
          <w:rFonts w:asciiTheme="minorHAnsi" w:hAnsiTheme="minorHAnsi" w:cstheme="minorHAnsi"/>
        </w:rPr>
        <w:t xml:space="preserve">in the initial </w:t>
      </w:r>
      <w:r>
        <w:rPr>
          <w:rFonts w:asciiTheme="minorHAnsi" w:hAnsiTheme="minorHAnsi" w:cstheme="minorHAnsi"/>
        </w:rPr>
        <w:t xml:space="preserve">or amended </w:t>
      </w:r>
      <w:r w:rsidRPr="003A5AD3">
        <w:rPr>
          <w:rFonts w:asciiTheme="minorHAnsi" w:hAnsiTheme="minorHAnsi" w:cstheme="minorHAnsi"/>
        </w:rPr>
        <w:t xml:space="preserve">application for the TAHSN BoR </w:t>
      </w:r>
      <w:r>
        <w:rPr>
          <w:rFonts w:asciiTheme="minorHAnsi" w:hAnsiTheme="minorHAnsi" w:cstheme="minorHAnsi"/>
        </w:rPr>
        <w:t>submission must</w:t>
      </w:r>
      <w:r w:rsidRPr="003A5AD3">
        <w:rPr>
          <w:rFonts w:asciiTheme="minorHAnsi" w:hAnsiTheme="minorHAnsi" w:cstheme="minorHAnsi"/>
        </w:rPr>
        <w:t xml:space="preserve"> comply with th</w:t>
      </w:r>
      <w:r>
        <w:rPr>
          <w:rFonts w:asciiTheme="minorHAnsi" w:hAnsiTheme="minorHAnsi" w:cstheme="minorHAnsi"/>
        </w:rPr>
        <w:t>is</w:t>
      </w:r>
      <w:r w:rsidRPr="003A5AD3">
        <w:rPr>
          <w:rFonts w:asciiTheme="minorHAnsi" w:hAnsiTheme="minorHAnsi" w:cstheme="minorHAnsi"/>
        </w:rPr>
        <w:t xml:space="preserve"> SOP</w:t>
      </w:r>
      <w:r>
        <w:rPr>
          <w:rFonts w:asciiTheme="minorHAnsi" w:hAnsiTheme="minorHAnsi" w:cstheme="minorHAnsi"/>
        </w:rPr>
        <w:t xml:space="preserve"> and any other relevant SOP(s)</w:t>
      </w:r>
      <w:r w:rsidRPr="003A5AD3">
        <w:rPr>
          <w:rFonts w:asciiTheme="minorHAnsi" w:hAnsiTheme="minorHAnsi" w:cstheme="minorHAnsi"/>
        </w:rPr>
        <w:t>.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Definitions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Refer to Glossary of Terms.</w:t>
      </w:r>
    </w:p>
    <w:p w:rsidR="005E0CA4" w:rsidRPr="003A5AD3" w:rsidRDefault="005E0CA4" w:rsidP="005E0CA4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Procedure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911"/>
        <w:gridCol w:w="2268"/>
        <w:gridCol w:w="5811"/>
      </w:tblGrid>
      <w:tr w:rsidR="005E0CA4" w:rsidTr="006C6891">
        <w:trPr>
          <w:jc w:val="center"/>
        </w:trPr>
        <w:tc>
          <w:tcPr>
            <w:tcW w:w="911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Step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Task Lead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Action</w:t>
            </w:r>
          </w:p>
        </w:tc>
      </w:tr>
      <w:tr w:rsidR="005E0CA4" w:rsidTr="006C6891">
        <w:trPr>
          <w:trHeight w:val="976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5.1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5E0CA4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is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BoR </w:t>
            </w:r>
            <w:r w:rsidR="008465C2">
              <w:rPr>
                <w:rFonts w:asciiTheme="minorHAnsi" w:hAnsiTheme="minorHAnsi" w:cstheme="minorHAnsi"/>
                <w:i/>
              </w:rPr>
              <w:t>Amendment</w:t>
            </w:r>
            <w:r w:rsidRPr="002D6251">
              <w:rPr>
                <w:rFonts w:asciiTheme="minorHAnsi" w:hAnsiTheme="minorHAnsi" w:cstheme="minorHAnsi"/>
                <w:i/>
              </w:rPr>
              <w:t xml:space="preserve"> form</w:t>
            </w:r>
            <w:r w:rsidRPr="002D625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5E0CA4" w:rsidRPr="002D6251" w:rsidRDefault="005E0CA4" w:rsidP="002B3955">
            <w:pPr>
              <w:pStyle w:val="ListParagraph"/>
              <w:numPr>
                <w:ilvl w:val="1"/>
                <w:numId w:val="3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must consult with </w:t>
            </w:r>
            <w:r w:rsidR="002B3955">
              <w:rPr>
                <w:rFonts w:asciiTheme="minorHAnsi" w:hAnsiTheme="minorHAnsi" w:cstheme="minorHAnsi"/>
              </w:rPr>
              <w:t>any applicable</w:t>
            </w:r>
            <w:r w:rsidR="002B3955" w:rsidRPr="002D6251">
              <w:rPr>
                <w:rFonts w:asciiTheme="minorHAnsi" w:hAnsiTheme="minorHAnsi" w:cstheme="minorHAnsi"/>
              </w:rPr>
              <w:t xml:space="preserve"> </w:t>
            </w:r>
            <w:r w:rsidRPr="002D6251">
              <w:rPr>
                <w:rFonts w:asciiTheme="minorHAnsi" w:hAnsiTheme="minorHAnsi" w:cstheme="minorHAnsi"/>
              </w:rPr>
              <w:t xml:space="preserve">Site PIs to collect all site-specific information required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BoR </w:t>
            </w:r>
            <w:r w:rsidR="008465C2">
              <w:rPr>
                <w:rFonts w:asciiTheme="minorHAnsi" w:hAnsiTheme="minorHAnsi" w:cstheme="minorHAnsi"/>
                <w:i/>
              </w:rPr>
              <w:t>Amendment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form</w:t>
            </w:r>
            <w:r w:rsidR="008465C2" w:rsidRPr="002D6251">
              <w:rPr>
                <w:rFonts w:asciiTheme="minorHAnsi" w:hAnsiTheme="minorHAnsi" w:cstheme="minorHAnsi"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5.2</w:t>
            </w:r>
          </w:p>
        </w:tc>
        <w:tc>
          <w:tcPr>
            <w:tcW w:w="2268" w:type="dxa"/>
          </w:tcPr>
          <w:p w:rsidR="005E0CA4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5E0CA4" w:rsidRPr="00245A75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Upon request, the Site PI is to provide required information to the Lead Applicant.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5.3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5E0CA4" w:rsidRPr="00255572" w:rsidRDefault="005E0CA4" w:rsidP="002B395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Each S</w:t>
            </w:r>
            <w:r w:rsidRPr="00255572">
              <w:rPr>
                <w:rFonts w:asciiTheme="minorHAnsi" w:hAnsiTheme="minorHAnsi" w:cstheme="minorHAnsi"/>
              </w:rPr>
              <w:t xml:space="preserve">ite PI </w:t>
            </w:r>
            <w:r w:rsidR="002B3955">
              <w:rPr>
                <w:rFonts w:asciiTheme="minorHAnsi" w:hAnsiTheme="minorHAnsi" w:cstheme="minorHAnsi"/>
              </w:rPr>
              <w:t>impacted</w:t>
            </w:r>
            <w:r w:rsidR="00BE7616">
              <w:rPr>
                <w:rFonts w:asciiTheme="minorHAnsi" w:hAnsiTheme="minorHAnsi" w:cstheme="minorHAnsi"/>
              </w:rPr>
              <w:t xml:space="preserve"> by the changes</w:t>
            </w:r>
            <w:r w:rsidR="006C6891">
              <w:rPr>
                <w:rFonts w:asciiTheme="minorHAnsi" w:hAnsiTheme="minorHAnsi" w:cstheme="minorHAnsi"/>
              </w:rPr>
              <w:t xml:space="preserve"> outlined in the Amendment must </w:t>
            </w:r>
            <w:r w:rsidRPr="00255572">
              <w:rPr>
                <w:rFonts w:asciiTheme="minorHAnsi" w:hAnsiTheme="minorHAnsi" w:cstheme="minorHAnsi"/>
              </w:rPr>
              <w:t xml:space="preserve">sign a </w:t>
            </w:r>
            <w:r w:rsidRPr="002048CC">
              <w:rPr>
                <w:rFonts w:asciiTheme="minorHAnsi" w:hAnsiTheme="minorHAnsi" w:cstheme="minorHAnsi"/>
                <w:i/>
              </w:rPr>
              <w:t xml:space="preserve">TAHSN </w:t>
            </w:r>
            <w:proofErr w:type="spellStart"/>
            <w:r w:rsidRPr="002048CC">
              <w:rPr>
                <w:rFonts w:asciiTheme="minorHAnsi" w:hAnsiTheme="minorHAnsi" w:cstheme="minorHAnsi"/>
                <w:i/>
              </w:rPr>
              <w:t>BoR</w:t>
            </w:r>
            <w:proofErr w:type="spellEnd"/>
            <w:r w:rsidRPr="002048CC">
              <w:rPr>
                <w:rFonts w:asciiTheme="minorHAnsi" w:hAnsiTheme="minorHAnsi" w:cstheme="minorHAnsi"/>
                <w:i/>
              </w:rPr>
              <w:t xml:space="preserve"> </w:t>
            </w:r>
            <w:r w:rsidR="008465C2">
              <w:rPr>
                <w:rFonts w:asciiTheme="minorHAnsi" w:hAnsiTheme="minorHAnsi" w:cstheme="minorHAnsi"/>
                <w:i/>
              </w:rPr>
              <w:t>Amendment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form</w:t>
            </w:r>
            <w:r w:rsidR="006C6891">
              <w:rPr>
                <w:rFonts w:asciiTheme="minorHAnsi" w:hAnsiTheme="minorHAnsi" w:cstheme="minorHAnsi"/>
                <w:i/>
              </w:rPr>
              <w:t>–(</w:t>
            </w:r>
            <w:r w:rsidRPr="002048CC">
              <w:rPr>
                <w:rFonts w:asciiTheme="minorHAnsi" w:hAnsiTheme="minorHAnsi" w:cstheme="minorHAnsi"/>
                <w:i/>
              </w:rPr>
              <w:t>A</w:t>
            </w:r>
            <w:r w:rsidR="008465C2">
              <w:rPr>
                <w:rFonts w:asciiTheme="minorHAnsi" w:hAnsiTheme="minorHAnsi" w:cstheme="minorHAnsi"/>
                <w:i/>
              </w:rPr>
              <w:t>ddendum</w:t>
            </w:r>
            <w:r w:rsidRPr="002048CC">
              <w:rPr>
                <w:rFonts w:asciiTheme="minorHAnsi" w:hAnsiTheme="minorHAnsi" w:cstheme="minorHAnsi"/>
                <w:i/>
              </w:rPr>
              <w:t xml:space="preserve"> A </w:t>
            </w:r>
            <w:r w:rsidR="006C6891">
              <w:rPr>
                <w:rFonts w:asciiTheme="minorHAnsi" w:hAnsiTheme="minorHAnsi" w:cstheme="minorHAnsi"/>
                <w:i/>
              </w:rPr>
              <w:t>-</w:t>
            </w:r>
            <w:r w:rsidRPr="002048CC">
              <w:rPr>
                <w:rFonts w:asciiTheme="minorHAnsi" w:hAnsiTheme="minorHAnsi" w:cstheme="minorHAnsi"/>
                <w:i/>
              </w:rPr>
              <w:t>Site PI Declaration and Signature)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55572">
              <w:rPr>
                <w:rFonts w:asciiTheme="minorHAnsi" w:hAnsiTheme="minorHAnsi" w:cstheme="minorHAnsi"/>
              </w:rPr>
              <w:t xml:space="preserve">which is to be attached to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</w:t>
            </w:r>
            <w:r w:rsidR="002B3955">
              <w:rPr>
                <w:rFonts w:asciiTheme="minorHAnsi" w:hAnsiTheme="minorHAnsi" w:cstheme="minorHAnsi"/>
                <w:i/>
              </w:rPr>
              <w:t xml:space="preserve">BoR </w:t>
            </w:r>
            <w:r w:rsidR="008465C2">
              <w:rPr>
                <w:rFonts w:asciiTheme="minorHAnsi" w:hAnsiTheme="minorHAnsi" w:cstheme="minorHAnsi"/>
                <w:i/>
              </w:rPr>
              <w:lastRenderedPageBreak/>
              <w:t>Amendment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form</w:t>
            </w:r>
            <w:r w:rsidR="008465C2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5E0CA4" w:rsidRPr="00255572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cstheme="minorHAnsi"/>
              </w:rPr>
              <w:t xml:space="preserve">The Lead Applicant is to submit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</w:t>
            </w:r>
            <w:proofErr w:type="spellStart"/>
            <w:r w:rsidRPr="00255572">
              <w:rPr>
                <w:rFonts w:asciiTheme="minorHAnsi" w:hAnsiTheme="minorHAnsi" w:cstheme="minorHAnsi"/>
                <w:i/>
              </w:rPr>
              <w:t>BoR</w:t>
            </w:r>
            <w:proofErr w:type="spellEnd"/>
            <w:r w:rsidRPr="00255572">
              <w:rPr>
                <w:rFonts w:asciiTheme="minorHAnsi" w:hAnsiTheme="minorHAnsi" w:cstheme="minorHAnsi"/>
                <w:i/>
              </w:rPr>
              <w:t xml:space="preserve"> </w:t>
            </w:r>
            <w:r w:rsidR="008465C2">
              <w:rPr>
                <w:rFonts w:asciiTheme="minorHAnsi" w:hAnsiTheme="minorHAnsi" w:cstheme="minorHAnsi"/>
                <w:i/>
              </w:rPr>
              <w:t>Amendment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6C6891">
              <w:rPr>
                <w:rFonts w:asciiTheme="minorHAnsi" w:hAnsiTheme="minorHAnsi" w:cstheme="minorHAnsi"/>
                <w:i/>
              </w:rPr>
              <w:t>F</w:t>
            </w:r>
            <w:r w:rsidR="006C6891" w:rsidRPr="002D6251">
              <w:rPr>
                <w:rFonts w:asciiTheme="minorHAnsi" w:hAnsiTheme="minorHAnsi" w:cstheme="minorHAnsi"/>
                <w:i/>
              </w:rPr>
              <w:t>orm</w:t>
            </w:r>
            <w:r>
              <w:rPr>
                <w:rFonts w:asciiTheme="minorHAnsi" w:hAnsiTheme="minorHAnsi" w:cstheme="minorHAnsi"/>
              </w:rPr>
              <w:t>, including each Site PI’s</w:t>
            </w:r>
            <w:r w:rsidRPr="00255572">
              <w:rPr>
                <w:rFonts w:asciiTheme="minorHAnsi" w:hAnsiTheme="minorHAnsi" w:cstheme="minorHAnsi"/>
                <w:i/>
              </w:rPr>
              <w:t xml:space="preserve"> </w:t>
            </w:r>
            <w:r w:rsidRPr="00255572">
              <w:rPr>
                <w:rFonts w:asciiTheme="minorHAnsi" w:hAnsiTheme="minorHAnsi" w:cstheme="minorHAnsi"/>
              </w:rPr>
              <w:t>Declaration and Signature Page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55572">
              <w:rPr>
                <w:rFonts w:asciiTheme="minorHAnsi" w:hAnsiTheme="minorHAnsi" w:cstheme="minorHAnsi"/>
              </w:rPr>
              <w:t xml:space="preserve">to the Lead REB for review. </w:t>
            </w:r>
          </w:p>
        </w:tc>
      </w:tr>
      <w:tr w:rsidR="005E0CA4" w:rsidRPr="00FF38DF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5.5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REB</w:t>
            </w:r>
          </w:p>
        </w:tc>
        <w:tc>
          <w:tcPr>
            <w:tcW w:w="5811" w:type="dxa"/>
          </w:tcPr>
          <w:p w:rsidR="005E0CA4" w:rsidRPr="00FF38DF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asciiTheme="minorHAnsi" w:eastAsiaTheme="minorHAnsi" w:hAnsiTheme="minorHAnsi"/>
              </w:rPr>
              <w:t>The Lead REB review</w:t>
            </w:r>
            <w:r>
              <w:rPr>
                <w:rFonts w:asciiTheme="minorHAnsi" w:eastAsiaTheme="minorHAnsi" w:hAnsiTheme="minorHAnsi"/>
              </w:rPr>
              <w:t>s</w:t>
            </w:r>
            <w:r w:rsidRPr="00255572">
              <w:rPr>
                <w:rFonts w:asciiTheme="minorHAnsi" w:eastAsiaTheme="minorHAnsi" w:hAnsiTheme="minorHAnsi"/>
              </w:rPr>
              <w:t xml:space="preserve">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</w:t>
            </w:r>
            <w:proofErr w:type="spellStart"/>
            <w:r w:rsidRPr="00255572">
              <w:rPr>
                <w:rFonts w:asciiTheme="minorHAnsi" w:hAnsiTheme="minorHAnsi" w:cstheme="minorHAnsi"/>
                <w:i/>
              </w:rPr>
              <w:t>BoR</w:t>
            </w:r>
            <w:proofErr w:type="spellEnd"/>
            <w:r w:rsidRPr="00255572">
              <w:rPr>
                <w:rFonts w:asciiTheme="minorHAnsi" w:hAnsiTheme="minorHAnsi" w:cstheme="minorHAnsi"/>
                <w:i/>
              </w:rPr>
              <w:t xml:space="preserve"> </w:t>
            </w:r>
            <w:r w:rsidR="008465C2">
              <w:rPr>
                <w:rFonts w:asciiTheme="minorHAnsi" w:hAnsiTheme="minorHAnsi" w:cstheme="minorHAnsi"/>
                <w:i/>
              </w:rPr>
              <w:t>Amendment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F97F28">
              <w:rPr>
                <w:rFonts w:asciiTheme="minorHAnsi" w:hAnsiTheme="minorHAnsi" w:cstheme="minorHAnsi"/>
                <w:i/>
              </w:rPr>
              <w:t>F</w:t>
            </w:r>
            <w:r w:rsidR="00F97F28" w:rsidRPr="002D6251">
              <w:rPr>
                <w:rFonts w:asciiTheme="minorHAnsi" w:hAnsiTheme="minorHAnsi" w:cstheme="minorHAnsi"/>
                <w:i/>
              </w:rPr>
              <w:t>orm</w:t>
            </w:r>
            <w:r>
              <w:rPr>
                <w:rFonts w:asciiTheme="minorHAnsi" w:hAnsiTheme="minorHAnsi" w:cstheme="minorHAnsi"/>
              </w:rPr>
              <w:t>.</w:t>
            </w:r>
            <w:r w:rsidRPr="00255572" w:rsidDel="00DA2655">
              <w:rPr>
                <w:rFonts w:asciiTheme="minorHAnsi" w:eastAsiaTheme="minorHAnsi" w:hAnsiTheme="minorHAnsi"/>
              </w:rPr>
              <w:t xml:space="preserve"> </w:t>
            </w:r>
            <w:r w:rsidRPr="00255572">
              <w:rPr>
                <w:rFonts w:asciiTheme="minorHAnsi" w:eastAsiaTheme="minorHAnsi" w:hAnsiTheme="minorHAnsi"/>
              </w:rPr>
              <w:t>The review will be conducted as per the Lead REB’s normal review process</w:t>
            </w:r>
            <w:r>
              <w:rPr>
                <w:rFonts w:asciiTheme="minorHAnsi" w:eastAsiaTheme="minorHAnsi" w:hAnsiTheme="minorHAnsi"/>
              </w:rPr>
              <w:t>, including:</w:t>
            </w:r>
          </w:p>
          <w:p w:rsidR="005E0CA4" w:rsidRDefault="005E0CA4" w:rsidP="006C6891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conduct the ongoing ethics </w:t>
            </w:r>
            <w:r>
              <w:rPr>
                <w:rFonts w:asciiTheme="minorHAnsi" w:hAnsiTheme="minorHAnsi"/>
              </w:rPr>
              <w:t>review of the study</w:t>
            </w:r>
          </w:p>
          <w:p w:rsidR="005E0CA4" w:rsidRDefault="005E0CA4" w:rsidP="006C6891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correspond with the Lead Applicant regarding any issues or recommendations </w:t>
            </w:r>
          </w:p>
          <w:p w:rsidR="005E0CA4" w:rsidRPr="00FF38DF" w:rsidRDefault="005E0CA4" w:rsidP="002B3955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>make a decision regarding the study</w:t>
            </w:r>
            <w:r>
              <w:rPr>
                <w:rFonts w:asciiTheme="minorHAnsi" w:hAnsiTheme="minorHAnsi"/>
              </w:rPr>
              <w:t xml:space="preserve"> and send the </w:t>
            </w:r>
            <w:r w:rsidRPr="002048CC">
              <w:rPr>
                <w:rFonts w:asciiTheme="minorHAnsi" w:hAnsiTheme="minorHAnsi"/>
                <w:i/>
              </w:rPr>
              <w:t xml:space="preserve">Lead REB </w:t>
            </w:r>
            <w:r w:rsidR="002B3955">
              <w:rPr>
                <w:rFonts w:asciiTheme="minorHAnsi" w:hAnsiTheme="minorHAnsi"/>
                <w:i/>
              </w:rPr>
              <w:t>Approval</w:t>
            </w:r>
            <w:r w:rsidR="002B3955" w:rsidRPr="002048CC">
              <w:rPr>
                <w:rFonts w:asciiTheme="minorHAnsi" w:hAnsiTheme="minorHAnsi"/>
                <w:i/>
              </w:rPr>
              <w:t xml:space="preserve"> </w:t>
            </w:r>
            <w:r w:rsidRPr="002048CC">
              <w:rPr>
                <w:rFonts w:asciiTheme="minorHAnsi" w:hAnsiTheme="minorHAnsi"/>
                <w:i/>
              </w:rPr>
              <w:t>Letter</w:t>
            </w:r>
            <w:r>
              <w:rPr>
                <w:rFonts w:asciiTheme="minorHAnsi" w:hAnsiTheme="minorHAnsi"/>
              </w:rPr>
              <w:t xml:space="preserve"> to the Site Navigator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5.6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Navigator</w:t>
            </w:r>
          </w:p>
        </w:tc>
        <w:tc>
          <w:tcPr>
            <w:tcW w:w="5811" w:type="dxa"/>
          </w:tcPr>
          <w:p w:rsidR="005E0CA4" w:rsidRPr="00255572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45A75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Site Navigator</w:t>
            </w:r>
            <w:r w:rsidRPr="00245A75">
              <w:rPr>
                <w:rFonts w:asciiTheme="minorHAnsi" w:hAnsiTheme="minorHAnsi" w:cstheme="minorHAnsi"/>
              </w:rPr>
              <w:t xml:space="preserve"> will provide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245A75">
              <w:rPr>
                <w:rFonts w:asciiTheme="minorHAnsi" w:hAnsiTheme="minorHAnsi" w:cstheme="minorHAnsi"/>
              </w:rPr>
              <w:t>Navigator with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048CC">
              <w:rPr>
                <w:rFonts w:asciiTheme="minorHAnsi" w:hAnsiTheme="minorHAnsi" w:cstheme="minorHAnsi"/>
                <w:i/>
              </w:rPr>
              <w:t>Lead REB Decision Letter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5.7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5E0CA4" w:rsidRPr="00255572" w:rsidRDefault="005E0CA4" w:rsidP="00E1254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245A75">
              <w:rPr>
                <w:rFonts w:asciiTheme="minorHAnsi" w:hAnsiTheme="minorHAnsi" w:cstheme="minorHAnsi"/>
              </w:rPr>
              <w:t xml:space="preserve">he Navigator will </w:t>
            </w:r>
            <w:r>
              <w:rPr>
                <w:rFonts w:asciiTheme="minorHAnsi" w:hAnsiTheme="minorHAnsi" w:cstheme="minorHAnsi"/>
              </w:rPr>
              <w:t xml:space="preserve">promptly </w:t>
            </w:r>
            <w:r w:rsidRPr="00245A75">
              <w:rPr>
                <w:rFonts w:asciiTheme="minorHAnsi" w:hAnsiTheme="minorHAnsi" w:cstheme="minorHAnsi"/>
              </w:rPr>
              <w:t xml:space="preserve">inform </w:t>
            </w:r>
            <w:r w:rsidRPr="00497243">
              <w:rPr>
                <w:rFonts w:asciiTheme="minorHAnsi" w:hAnsiTheme="minorHAnsi" w:cstheme="minorHAnsi"/>
              </w:rPr>
              <w:t xml:space="preserve">the Lead Applicant, the </w:t>
            </w:r>
            <w:r w:rsidR="00145669">
              <w:rPr>
                <w:rFonts w:asciiTheme="minorHAnsi" w:hAnsiTheme="minorHAnsi" w:cstheme="minorHAnsi"/>
              </w:rPr>
              <w:t xml:space="preserve">applicable </w:t>
            </w:r>
            <w:r w:rsidRPr="00497243">
              <w:rPr>
                <w:rFonts w:asciiTheme="minorHAnsi" w:hAnsiTheme="minorHAnsi" w:cstheme="minorHAnsi"/>
              </w:rPr>
              <w:t>Site PI</w:t>
            </w:r>
            <w:r>
              <w:rPr>
                <w:rFonts w:asciiTheme="minorHAnsi" w:hAnsiTheme="minorHAnsi" w:cstheme="minorHAnsi"/>
              </w:rPr>
              <w:t>(s)</w:t>
            </w:r>
            <w:r w:rsidRPr="00497243">
              <w:rPr>
                <w:rFonts w:asciiTheme="minorHAnsi" w:hAnsiTheme="minorHAnsi" w:cstheme="minorHAnsi"/>
              </w:rPr>
              <w:t xml:space="preserve"> and the </w:t>
            </w:r>
            <w:r w:rsidR="00F97F28">
              <w:rPr>
                <w:rFonts w:asciiTheme="minorHAnsi" w:hAnsiTheme="minorHAnsi" w:cstheme="minorHAnsi"/>
              </w:rPr>
              <w:t xml:space="preserve">applicable </w:t>
            </w:r>
            <w:r w:rsidRPr="00497243">
              <w:rPr>
                <w:rFonts w:asciiTheme="minorHAnsi" w:hAnsiTheme="minorHAnsi" w:cstheme="minorHAnsi"/>
              </w:rPr>
              <w:t xml:space="preserve">Site Navigators </w:t>
            </w:r>
            <w:r w:rsidRPr="00245A75">
              <w:rPr>
                <w:rFonts w:asciiTheme="minorHAnsi" w:hAnsiTheme="minorHAnsi" w:cstheme="minorHAnsi"/>
              </w:rPr>
              <w:t xml:space="preserve">of the </w:t>
            </w:r>
            <w:r>
              <w:rPr>
                <w:rFonts w:asciiTheme="minorHAnsi" w:hAnsiTheme="minorHAnsi" w:cstheme="minorHAnsi"/>
              </w:rPr>
              <w:t xml:space="preserve">Lead REB’s </w:t>
            </w:r>
            <w:r w:rsidRPr="00245A75">
              <w:rPr>
                <w:rFonts w:asciiTheme="minorHAnsi" w:hAnsiTheme="minorHAnsi" w:cstheme="minorHAnsi"/>
              </w:rPr>
              <w:t>decision</w:t>
            </w:r>
            <w:r>
              <w:rPr>
                <w:rFonts w:asciiTheme="minorHAnsi" w:hAnsiTheme="minorHAnsi" w:cstheme="minorHAnsi"/>
              </w:rPr>
              <w:t xml:space="preserve"> and provide the Lead REB </w:t>
            </w:r>
            <w:r w:rsidR="00145669">
              <w:rPr>
                <w:rFonts w:asciiTheme="minorHAnsi" w:hAnsiTheme="minorHAnsi" w:cstheme="minorHAnsi"/>
              </w:rPr>
              <w:t xml:space="preserve">Approval </w:t>
            </w:r>
            <w:r>
              <w:rPr>
                <w:rFonts w:asciiTheme="minorHAnsi" w:hAnsiTheme="minorHAnsi" w:cstheme="minorHAnsi"/>
              </w:rPr>
              <w:t>Letter</w:t>
            </w:r>
            <w:r w:rsidR="00F97F28">
              <w:rPr>
                <w:rFonts w:asciiTheme="minorHAnsi" w:hAnsiTheme="minorHAnsi" w:cstheme="minorHAnsi"/>
              </w:rPr>
              <w:t xml:space="preserve"> as well as </w:t>
            </w:r>
            <w:r w:rsidR="00E1254E">
              <w:rPr>
                <w:rFonts w:asciiTheme="minorHAnsi" w:hAnsiTheme="minorHAnsi" w:cstheme="minorHAnsi"/>
              </w:rPr>
              <w:t>any</w:t>
            </w:r>
            <w:r w:rsidR="00F97F28">
              <w:rPr>
                <w:rFonts w:asciiTheme="minorHAnsi" w:hAnsiTheme="minorHAnsi" w:cstheme="minorHAnsi"/>
              </w:rPr>
              <w:t xml:space="preserve"> newly approved documents</w:t>
            </w:r>
            <w:r>
              <w:rPr>
                <w:rFonts w:asciiTheme="minorHAnsi" w:hAnsiTheme="minorHAnsi" w:cstheme="minorHAnsi"/>
              </w:rPr>
              <w:t xml:space="preserve"> to all parties. </w:t>
            </w:r>
          </w:p>
        </w:tc>
      </w:tr>
    </w:tbl>
    <w:p w:rsidR="005E0CA4" w:rsidRPr="003A5AD3" w:rsidRDefault="005E0CA4" w:rsidP="005E0CA4">
      <w:pPr>
        <w:pStyle w:val="SOPSectionTitle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 w:val="0"/>
        </w:rPr>
      </w:pPr>
    </w:p>
    <w:p w:rsidR="005E0CA4" w:rsidRPr="009F5CC9" w:rsidRDefault="005E0CA4" w:rsidP="005E0CA4">
      <w:pPr>
        <w:pStyle w:val="SOPSectionTitle"/>
        <w:jc w:val="both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References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Glossary of Terms; Version Date:</w:t>
      </w:r>
      <w:r w:rsidRPr="00A675E2">
        <w:rPr>
          <w:rFonts w:asciiTheme="minorHAnsi" w:hAnsiTheme="minorHAnsi" w:cstheme="minorHAnsi"/>
          <w:sz w:val="22"/>
          <w:szCs w:val="22"/>
        </w:rPr>
        <w:t xml:space="preserve"> 29-DEC-2014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SOP001 - TAHSN Board of Record Initial Application;  Version Date: 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SOP003 - TAHSN Board of Record Process for executing the </w:t>
      </w:r>
      <w:r w:rsidRPr="009F5CC9">
        <w:rPr>
          <w:rFonts w:asciiTheme="minorHAnsi" w:hAnsiTheme="minorHAnsi" w:cstheme="minorHAnsi"/>
          <w:i/>
          <w:sz w:val="22"/>
          <w:szCs w:val="22"/>
        </w:rPr>
        <w:t>TAHSN Board of Record Study Agreement(s)</w:t>
      </w:r>
      <w:r w:rsidRPr="00A675E2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 xml:space="preserve">; </w:t>
      </w:r>
      <w:r w:rsidRPr="00B41ADE">
        <w:rPr>
          <w:rFonts w:asciiTheme="minorHAnsi" w:hAnsiTheme="minorHAnsi" w:cstheme="minorHAnsi"/>
          <w:sz w:val="22"/>
        </w:rPr>
        <w:t>Version Date: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Applicant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22-DEC-2014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REB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Navigator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22-DEC-2014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Navigator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PI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89430E" w:rsidRDefault="005E0CA4" w:rsidP="005E0CA4">
      <w:pPr>
        <w:pStyle w:val="SOPSectionTex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5E0CA4" w:rsidRPr="003A5AD3" w:rsidRDefault="005E0CA4" w:rsidP="005E0CA4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Appendix I: 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5974"/>
      </w:tblGrid>
      <w:tr w:rsidR="005E0CA4" w:rsidRPr="003A5AD3" w:rsidTr="006C6891">
        <w:trPr>
          <w:jc w:val="center"/>
        </w:trPr>
        <w:tc>
          <w:tcPr>
            <w:tcW w:w="1188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Version </w:t>
            </w:r>
            <w:r w:rsidRPr="003A5AD3">
              <w:rPr>
                <w:rFonts w:asciiTheme="minorHAnsi" w:hAnsiTheme="minorHAnsi" w:cstheme="minorHAnsi"/>
              </w:rPr>
              <w:lastRenderedPageBreak/>
              <w:t>Number</w:t>
            </w:r>
          </w:p>
        </w:tc>
        <w:tc>
          <w:tcPr>
            <w:tcW w:w="2160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lastRenderedPageBreak/>
              <w:t>Effective Date</w:t>
            </w:r>
          </w:p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5AD3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DD-MMM-YYYY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5974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lastRenderedPageBreak/>
              <w:t xml:space="preserve">History of change </w:t>
            </w: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:rsidR="005E0CA4" w:rsidRPr="003A5AD3" w:rsidRDefault="005E0CA4" w:rsidP="005E0CA4">
      <w:pPr>
        <w:rPr>
          <w:rFonts w:asciiTheme="minorHAnsi" w:hAnsiTheme="minorHAnsi" w:cstheme="minorHAnsi"/>
        </w:rPr>
      </w:pPr>
    </w:p>
    <w:p w:rsidR="005E0CA4" w:rsidRPr="003A5AD3" w:rsidRDefault="005E0CA4" w:rsidP="005E0CA4">
      <w:pPr>
        <w:rPr>
          <w:rFonts w:asciiTheme="minorHAnsi" w:hAnsiTheme="minorHAnsi" w:cstheme="minorHAnsi"/>
        </w:rPr>
      </w:pPr>
    </w:p>
    <w:p w:rsidR="005E0CA4" w:rsidRDefault="005E0CA4" w:rsidP="005E0CA4"/>
    <w:p w:rsidR="006C6891" w:rsidRDefault="006C6891"/>
    <w:sectPr w:rsidR="006C6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55" w:rsidRDefault="002B3955" w:rsidP="001222AB">
      <w:r>
        <w:separator/>
      </w:r>
    </w:p>
  </w:endnote>
  <w:endnote w:type="continuationSeparator" w:id="0">
    <w:p w:rsidR="002B3955" w:rsidRDefault="002B3955" w:rsidP="001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55" w:rsidRDefault="002B3955" w:rsidP="001222AB">
      <w:r>
        <w:separator/>
      </w:r>
    </w:p>
  </w:footnote>
  <w:footnote w:type="continuationSeparator" w:id="0">
    <w:p w:rsidR="002B3955" w:rsidRDefault="002B3955" w:rsidP="0012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6A5"/>
    <w:multiLevelType w:val="hybridMultilevel"/>
    <w:tmpl w:val="28662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B0158"/>
    <w:multiLevelType w:val="multilevel"/>
    <w:tmpl w:val="74CAEAEE"/>
    <w:lvl w:ilvl="0">
      <w:start w:val="1"/>
      <w:numFmt w:val="decimal"/>
      <w:pStyle w:val="SOPSectionTitle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SectionText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SOPSubSectionText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4"/>
    <w:rsid w:val="000977FB"/>
    <w:rsid w:val="001222AB"/>
    <w:rsid w:val="00145669"/>
    <w:rsid w:val="002B3955"/>
    <w:rsid w:val="005E0CA4"/>
    <w:rsid w:val="006C6891"/>
    <w:rsid w:val="007245F8"/>
    <w:rsid w:val="008465C2"/>
    <w:rsid w:val="008C2D22"/>
    <w:rsid w:val="008E0FCD"/>
    <w:rsid w:val="009E4CFE"/>
    <w:rsid w:val="00BE7616"/>
    <w:rsid w:val="00E1254E"/>
    <w:rsid w:val="00F8683E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A4"/>
    <w:rPr>
      <w:rFonts w:ascii="Times New Roman" w:eastAsia="Times New Roman" w:hAnsi="Times New Roman" w:cs="Times New Roman"/>
      <w:sz w:val="24"/>
      <w:szCs w:val="24"/>
    </w:rPr>
  </w:style>
  <w:style w:type="paragraph" w:customStyle="1" w:styleId="SOPSectionTitle">
    <w:name w:val="SOPSectionTitle"/>
    <w:basedOn w:val="Normal"/>
    <w:rsid w:val="005E0CA4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5E0CA4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5E0CA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5E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0C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A4"/>
    <w:rPr>
      <w:rFonts w:ascii="Times New Roman" w:eastAsia="Times New Roman" w:hAnsi="Times New Roman" w:cs="Times New Roman"/>
      <w:sz w:val="24"/>
      <w:szCs w:val="24"/>
    </w:rPr>
  </w:style>
  <w:style w:type="paragraph" w:customStyle="1" w:styleId="SOPSectionTitle">
    <w:name w:val="SOPSectionTitle"/>
    <w:basedOn w:val="Normal"/>
    <w:rsid w:val="005E0CA4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5E0CA4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5E0CA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5E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0C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523B6EC6</Template>
  <TotalTime>2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 Research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Bhimani</dc:creator>
  <cp:lastModifiedBy>Zahra Bhimani</cp:lastModifiedBy>
  <cp:revision>2</cp:revision>
  <dcterms:created xsi:type="dcterms:W3CDTF">2016-05-03T18:36:00Z</dcterms:created>
  <dcterms:modified xsi:type="dcterms:W3CDTF">2016-05-03T18:36:00Z</dcterms:modified>
</cp:coreProperties>
</file>